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2AD" w:rsidRDefault="005372AD" w:rsidP="005372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«Алексеевский детский сад №6 «Пчелка» Алексеевского муниципального района Республики Татарстан</w:t>
      </w:r>
    </w:p>
    <w:p w:rsidR="005372AD" w:rsidRDefault="005372AD" w:rsidP="00537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72AD" w:rsidRDefault="005372AD" w:rsidP="00537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72AD" w:rsidRDefault="005372AD" w:rsidP="005372AD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Консультация для родителей</w:t>
      </w:r>
    </w:p>
    <w:p w:rsidR="005372AD" w:rsidRDefault="005372AD" w:rsidP="005372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noProof/>
        </w:rPr>
      </w:pPr>
    </w:p>
    <w:p w:rsidR="008C032A" w:rsidRDefault="008C032A" w:rsidP="005372A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noProof/>
        </w:rPr>
      </w:pPr>
      <w:r w:rsidRPr="005372AD">
        <w:rPr>
          <w:b/>
          <w:noProof/>
        </w:rPr>
        <w:t>«Необычные материалы д</w:t>
      </w:r>
      <w:r w:rsidR="005372AD">
        <w:rPr>
          <w:b/>
          <w:noProof/>
        </w:rPr>
        <w:t>ля лепки дома и в детском саду»</w:t>
      </w:r>
    </w:p>
    <w:p w:rsidR="005372AD" w:rsidRPr="005372AD" w:rsidRDefault="005372AD" w:rsidP="005372A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noProof/>
        </w:rPr>
      </w:pPr>
    </w:p>
    <w:p w:rsidR="00BB114C" w:rsidRPr="005372AD" w:rsidRDefault="00BB114C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Fonts w:ascii="Times New Roman" w:hAnsi="Times New Roman" w:cs="Times New Roman"/>
          <w:sz w:val="24"/>
          <w:szCs w:val="24"/>
        </w:rPr>
        <w:t>Лепка – один из самых увлекательных и интересных видов детского художественного творчества. Она даёт возможность даже самому маленькому ребёнку ощутить себя мастером и творцом.</w:t>
      </w:r>
    </w:p>
    <w:p w:rsidR="00BB114C" w:rsidRPr="005372AD" w:rsidRDefault="00BB114C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Fonts w:ascii="Times New Roman" w:hAnsi="Times New Roman" w:cs="Times New Roman"/>
          <w:sz w:val="24"/>
          <w:szCs w:val="24"/>
        </w:rPr>
        <w:t>Лепка – самый осязаемый вид художественного творчества. Ребёнок не только видит то, что создал, но и трогает, берёт в руки и по мере необходимости изменяет. Основным инструментом в лепке являются обе руки. Чем раньше ребёнку дают возможность лепить, тем лучше развиваются его навыки владения собственными руками. А когда ребёнок начинает понимать, что из одного комка он может бесчисленное количество образов - лепка становится любимым занятием на долгие годы.</w:t>
      </w:r>
    </w:p>
    <w:p w:rsidR="00BB114C" w:rsidRPr="005372AD" w:rsidRDefault="00BB114C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Fonts w:ascii="Times New Roman" w:hAnsi="Times New Roman" w:cs="Times New Roman"/>
          <w:sz w:val="24"/>
          <w:szCs w:val="24"/>
        </w:rPr>
        <w:t>Почему все дети любят лепить, зачем современному ребёнку лепка, из каких материалов, что и как лепят дети? На одни вопросы можно найти общий ответ, на другие - очень сложно потому, что каждый ребёнок воспринимает мир и лепит его по-своему. Способности к творчеству развиваются в лепке даже при минимуме материалов.</w:t>
      </w:r>
    </w:p>
    <w:p w:rsidR="00966929" w:rsidRPr="005372AD" w:rsidRDefault="003F13F5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Fonts w:ascii="Times New Roman" w:hAnsi="Times New Roman" w:cs="Times New Roman"/>
          <w:sz w:val="24"/>
          <w:szCs w:val="24"/>
        </w:rPr>
        <w:t xml:space="preserve"> Д</w:t>
      </w:r>
      <w:r w:rsidR="00BB114C" w:rsidRPr="005372AD">
        <w:rPr>
          <w:rFonts w:ascii="Times New Roman" w:hAnsi="Times New Roman" w:cs="Times New Roman"/>
          <w:sz w:val="24"/>
          <w:szCs w:val="24"/>
        </w:rPr>
        <w:t xml:space="preserve">ля лепки </w:t>
      </w:r>
      <w:r w:rsidRPr="005372AD">
        <w:rPr>
          <w:rFonts w:ascii="Times New Roman" w:hAnsi="Times New Roman" w:cs="Times New Roman"/>
          <w:sz w:val="24"/>
          <w:szCs w:val="24"/>
        </w:rPr>
        <w:t xml:space="preserve"> можно использовать помимо традиционных материалов (пластилина, глины, солёного теста)  и более редко используемые, например  воск, бумагу, кинетический песок.</w:t>
      </w:r>
      <w:r w:rsidR="00BB114C" w:rsidRPr="00537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2AD" w:rsidRDefault="005372AD" w:rsidP="005372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AD" w:rsidRPr="005372AD" w:rsidRDefault="005372AD" w:rsidP="005372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2AD">
        <w:rPr>
          <w:rFonts w:ascii="Times New Roman" w:hAnsi="Times New Roman" w:cs="Times New Roman"/>
          <w:b/>
          <w:sz w:val="24"/>
          <w:szCs w:val="24"/>
        </w:rPr>
        <w:t>Лепка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воском</w:t>
      </w:r>
    </w:p>
    <w:p w:rsidR="00BB114C" w:rsidRPr="005372AD" w:rsidRDefault="005372AD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Воск - </w:t>
      </w:r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proofErr w:type="spellStart"/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экологичный</w:t>
      </w:r>
      <w:proofErr w:type="spellEnd"/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натуральный материал, его очень уважают поборники за чистоту окружающей среды и вообще любители всего с прист</w:t>
      </w:r>
      <w:r w:rsidR="003F13F5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авками "эко", "</w:t>
      </w:r>
      <w:proofErr w:type="spellStart"/>
      <w:r w:rsidR="003F13F5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</w:t>
      </w:r>
      <w:proofErr w:type="spellEnd"/>
      <w:r w:rsidR="003F13F5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" и "органик".</w:t>
      </w:r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отдает тепло, приятен на ощупь, а также обладает приятным естественным цветом и ароматом</w:t>
      </w:r>
      <w:r w:rsidR="003F13F5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Обладает </w:t>
      </w:r>
      <w:proofErr w:type="spellStart"/>
      <w:r w:rsidR="008C032A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оздоравливающими</w:t>
      </w:r>
      <w:proofErr w:type="spellEnd"/>
      <w:r w:rsidR="008C032A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свойствами - нашел применение в народной медицине как противовоспалит</w:t>
      </w:r>
      <w:r w:rsidR="003F13F5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ельный и антимикробный материал. </w:t>
      </w:r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Подходит для любых поделок (не только свечей), которыми любят заниматься дети - для лепки обычных фигурок, елочных украшений и проч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его. </w:t>
      </w:r>
      <w:r w:rsidR="00966929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материалом многоразового использования - поделки можно расто</w:t>
      </w:r>
      <w:r w:rsidR="008C032A"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пить и использовать воск снова. </w:t>
      </w:r>
      <w:r w:rsidR="00BB114C" w:rsidRPr="005372AD">
        <w:rPr>
          <w:rFonts w:ascii="Times New Roman" w:hAnsi="Times New Roman" w:cs="Times New Roman"/>
          <w:sz w:val="24"/>
          <w:szCs w:val="24"/>
        </w:rPr>
        <w:t>Настоящий воск твердый, поэтому перед занятием мы размягчаем его в тепле. Когда дети берут из горшочка воск в руки, он теплый, мягкий и ароматный, что благоприятно воздействует на тактильную и тепловую чувствительность, а также на обоняние. Детям очень нравится лепить из такого материала, его приятно даже просто держать в руках.</w:t>
      </w:r>
    </w:p>
    <w:p w:rsidR="00966929" w:rsidRPr="005372AD" w:rsidRDefault="005372AD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с неокрашенным</w:t>
      </w:r>
      <w:r w:rsidR="001D0570" w:rsidRPr="005372AD">
        <w:rPr>
          <w:rFonts w:ascii="Times New Roman" w:hAnsi="Times New Roman" w:cs="Times New Roman"/>
          <w:sz w:val="24"/>
          <w:szCs w:val="24"/>
        </w:rPr>
        <w:t xml:space="preserve"> воск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D0570" w:rsidRPr="005372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дети не отвлекаются</w:t>
      </w:r>
      <w:r w:rsidR="001D0570" w:rsidRPr="005372AD">
        <w:rPr>
          <w:rFonts w:ascii="Times New Roman" w:hAnsi="Times New Roman" w:cs="Times New Roman"/>
          <w:sz w:val="24"/>
          <w:szCs w:val="24"/>
        </w:rPr>
        <w:t xml:space="preserve"> от работы с формой, чтобы все старания, весь поиск были направлены именно на лепку, а не на подбор цветных кусочков.</w:t>
      </w:r>
      <w:r w:rsidR="008C032A" w:rsidRPr="005372AD">
        <w:rPr>
          <w:rFonts w:ascii="Times New Roman" w:hAnsi="Times New Roman" w:cs="Times New Roman"/>
          <w:sz w:val="24"/>
          <w:szCs w:val="24"/>
        </w:rPr>
        <w:t xml:space="preserve"> </w:t>
      </w:r>
      <w:r w:rsidR="001D0570" w:rsidRPr="005372AD">
        <w:rPr>
          <w:rFonts w:ascii="Times New Roman" w:hAnsi="Times New Roman" w:cs="Times New Roman"/>
          <w:sz w:val="24"/>
          <w:szCs w:val="24"/>
        </w:rPr>
        <w:t>Во время занятия детки учатся лепить из целого куска, как это делают настоящие скульпторы. Такой подход позволяет формировать более правильное чувство формы, наблюдать эволюцию формы от простого комочка к узнаваемому объекту.</w:t>
      </w:r>
      <w:r w:rsidR="008C032A" w:rsidRPr="005372AD">
        <w:rPr>
          <w:rFonts w:ascii="Times New Roman" w:hAnsi="Times New Roman" w:cs="Times New Roman"/>
          <w:sz w:val="24"/>
          <w:szCs w:val="24"/>
        </w:rPr>
        <w:t xml:space="preserve"> </w:t>
      </w:r>
      <w:r w:rsidR="001D0570" w:rsidRPr="005372AD">
        <w:rPr>
          <w:rFonts w:ascii="Times New Roman" w:hAnsi="Times New Roman" w:cs="Times New Roman"/>
          <w:sz w:val="24"/>
          <w:szCs w:val="24"/>
        </w:rPr>
        <w:t xml:space="preserve">Тему для лепки дети выбирают по собственному желанию, никаких ограничений здесь нет. Воск, даже теплый, не так </w:t>
      </w:r>
      <w:proofErr w:type="gramStart"/>
      <w:r w:rsidR="001D0570" w:rsidRPr="005372AD">
        <w:rPr>
          <w:rFonts w:ascii="Times New Roman" w:hAnsi="Times New Roman" w:cs="Times New Roman"/>
          <w:sz w:val="24"/>
          <w:szCs w:val="24"/>
        </w:rPr>
        <w:t>податлив</w:t>
      </w:r>
      <w:proofErr w:type="gramEnd"/>
      <w:r w:rsidR="001D0570" w:rsidRPr="005372AD">
        <w:rPr>
          <w:rFonts w:ascii="Times New Roman" w:hAnsi="Times New Roman" w:cs="Times New Roman"/>
          <w:sz w:val="24"/>
          <w:szCs w:val="24"/>
        </w:rPr>
        <w:t xml:space="preserve"> как пластилин, и с ним приходится работать более энергично. Постепенно он остывает, и к концу занятия застывшие фигурки устанавливаются на плетеные подносы, чтобы все могли полюбоваться результатами</w:t>
      </w:r>
      <w:r w:rsidR="008C032A" w:rsidRPr="005372AD">
        <w:rPr>
          <w:rFonts w:ascii="Times New Roman" w:hAnsi="Times New Roman" w:cs="Times New Roman"/>
          <w:sz w:val="24"/>
          <w:szCs w:val="24"/>
        </w:rPr>
        <w:t>.</w:t>
      </w:r>
    </w:p>
    <w:p w:rsidR="005372AD" w:rsidRDefault="005372AD" w:rsidP="005372AD">
      <w:pPr>
        <w:spacing w:after="0" w:line="240" w:lineRule="auto"/>
        <w:ind w:firstLine="567"/>
        <w:jc w:val="center"/>
        <w:rPr>
          <w:rStyle w:val="c3"/>
          <w:rFonts w:ascii="Times New Roman" w:hAnsi="Times New Roman" w:cs="Times New Roman"/>
          <w:b/>
          <w:bCs/>
          <w:sz w:val="24"/>
          <w:szCs w:val="24"/>
        </w:rPr>
      </w:pPr>
    </w:p>
    <w:p w:rsidR="00B91E87" w:rsidRPr="005372AD" w:rsidRDefault="005372AD" w:rsidP="00537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bCs/>
          <w:sz w:val="24"/>
          <w:szCs w:val="24"/>
        </w:rPr>
        <w:t>Бумагопластика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Style w:val="c2"/>
          <w:rFonts w:ascii="Times New Roman" w:hAnsi="Times New Roman" w:cs="Times New Roman"/>
          <w:sz w:val="24"/>
          <w:szCs w:val="24"/>
        </w:rPr>
        <w:t>Бумагопластика — это не только интересное для ребенка</w:t>
      </w:r>
      <w:r w:rsidR="005372AD">
        <w:rPr>
          <w:rStyle w:val="c2"/>
          <w:rFonts w:ascii="Times New Roman" w:hAnsi="Times New Roman" w:cs="Times New Roman"/>
          <w:sz w:val="24"/>
          <w:szCs w:val="24"/>
        </w:rPr>
        <w:t>,</w:t>
      </w:r>
      <w:r w:rsidRPr="005372AD">
        <w:rPr>
          <w:rStyle w:val="c2"/>
          <w:rFonts w:ascii="Times New Roman" w:hAnsi="Times New Roman" w:cs="Times New Roman"/>
          <w:sz w:val="24"/>
          <w:szCs w:val="24"/>
        </w:rPr>
        <w:t xml:space="preserve"> но и крайне полезное для его общего развития</w:t>
      </w:r>
      <w:r w:rsidR="005372AD">
        <w:rPr>
          <w:rStyle w:val="c2"/>
          <w:rFonts w:ascii="Times New Roman" w:hAnsi="Times New Roman" w:cs="Times New Roman"/>
          <w:sz w:val="24"/>
          <w:szCs w:val="24"/>
        </w:rPr>
        <w:t>,</w:t>
      </w:r>
      <w:r w:rsidRPr="005372AD">
        <w:rPr>
          <w:rStyle w:val="c2"/>
          <w:rFonts w:ascii="Times New Roman" w:hAnsi="Times New Roman" w:cs="Times New Roman"/>
          <w:sz w:val="24"/>
          <w:szCs w:val="24"/>
        </w:rPr>
        <w:t xml:space="preserve"> занятие.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Style w:val="c2"/>
          <w:rFonts w:ascii="Times New Roman" w:hAnsi="Times New Roman" w:cs="Times New Roman"/>
          <w:sz w:val="24"/>
          <w:szCs w:val="24"/>
        </w:rPr>
        <w:t>Сенсорное развитие в дошкольном возрасте составляет фундамент умственного развития, которое неразрывно связано с расширением его деятельности и общей двигательной активности и ручной: ведь только манипулируя предметами, ребенок по</w:t>
      </w:r>
      <w:r w:rsidR="005372AD">
        <w:rPr>
          <w:rStyle w:val="c2"/>
          <w:rFonts w:ascii="Times New Roman" w:hAnsi="Times New Roman" w:cs="Times New Roman"/>
          <w:sz w:val="24"/>
          <w:szCs w:val="24"/>
        </w:rPr>
        <w:t>знает их свойства и особенност</w:t>
      </w:r>
      <w:r w:rsidRPr="005372AD">
        <w:rPr>
          <w:rStyle w:val="c2"/>
          <w:rFonts w:ascii="Times New Roman" w:hAnsi="Times New Roman" w:cs="Times New Roman"/>
          <w:sz w:val="24"/>
          <w:szCs w:val="24"/>
        </w:rPr>
        <w:t xml:space="preserve">и. Рука познает, а мозг фиксирует ощущения и восприятия слуховыми и обонятельными </w:t>
      </w:r>
      <w:r w:rsidR="005372AD">
        <w:rPr>
          <w:rStyle w:val="c2"/>
          <w:rFonts w:ascii="Times New Roman" w:hAnsi="Times New Roman" w:cs="Times New Roman"/>
          <w:sz w:val="24"/>
          <w:szCs w:val="24"/>
        </w:rPr>
        <w:t xml:space="preserve">рецепторами </w:t>
      </w:r>
      <w:r w:rsidRPr="005372AD">
        <w:rPr>
          <w:rStyle w:val="c2"/>
          <w:rFonts w:ascii="Times New Roman" w:hAnsi="Times New Roman" w:cs="Times New Roman"/>
          <w:sz w:val="24"/>
          <w:szCs w:val="24"/>
        </w:rPr>
        <w:t>в сложные интегрированные образы и представления.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Style w:val="c2"/>
          <w:rFonts w:ascii="Times New Roman" w:hAnsi="Times New Roman" w:cs="Times New Roman"/>
          <w:sz w:val="24"/>
          <w:szCs w:val="24"/>
        </w:rPr>
        <w:t xml:space="preserve">Использование мятой бумаги не требуют применения ножниц, поэтому работать в этой технике может работать любой ребенок. Для изготовления поделки достаточно оторвать тонкие кусочки </w:t>
      </w:r>
      <w:r w:rsidRPr="005372AD">
        <w:rPr>
          <w:rStyle w:val="c2"/>
          <w:rFonts w:ascii="Times New Roman" w:hAnsi="Times New Roman" w:cs="Times New Roman"/>
          <w:sz w:val="24"/>
          <w:szCs w:val="24"/>
        </w:rPr>
        <w:lastRenderedPageBreak/>
        <w:t>цветной бумаги и сформировать из них шарики, трубочки, комочки. Таким образом, можно превратить работу даже с рваной бумагой в интересное занятие.</w:t>
      </w:r>
      <w:r w:rsidR="005372AD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5372AD">
        <w:rPr>
          <w:rStyle w:val="c2"/>
          <w:rFonts w:ascii="Times New Roman" w:hAnsi="Times New Roman" w:cs="Times New Roman"/>
          <w:sz w:val="24"/>
          <w:szCs w:val="24"/>
        </w:rPr>
        <w:t>Обыкновенная мятая бумага может превратиться в руках вашего ребенка в предмет, достойный восхищения.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2AD">
        <w:rPr>
          <w:rStyle w:val="c2"/>
          <w:rFonts w:ascii="Times New Roman" w:hAnsi="Times New Roman" w:cs="Times New Roman"/>
          <w:sz w:val="24"/>
          <w:szCs w:val="24"/>
        </w:rPr>
        <w:t xml:space="preserve">Даже маленький ребенок легко сделает шарики и полоски из мятой бумаги. А если взрослые приготовят для него силуэт и помогут приклеить бумажные детали в соответствии с замыслом, то полученное изделие украсит </w:t>
      </w:r>
      <w:r w:rsidR="005372AD">
        <w:rPr>
          <w:rStyle w:val="c2"/>
          <w:rFonts w:ascii="Times New Roman" w:hAnsi="Times New Roman" w:cs="Times New Roman"/>
          <w:sz w:val="24"/>
          <w:szCs w:val="24"/>
        </w:rPr>
        <w:t xml:space="preserve">любой интерьер. </w:t>
      </w:r>
      <w:r w:rsidRPr="005372AD">
        <w:rPr>
          <w:rStyle w:val="c2"/>
          <w:rFonts w:ascii="Times New Roman" w:hAnsi="Times New Roman" w:cs="Times New Roman"/>
          <w:sz w:val="24"/>
          <w:szCs w:val="24"/>
        </w:rPr>
        <w:t>Создавая красивые вещи своими руками, видя результат своей работы, дети ощущают прилив энергии, испытывая положительные эмоции и внутреннее удовольствие, в них просыпаются творческие способности.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Бумагопластик</w:t>
      </w:r>
      <w:proofErr w:type="gramStart"/>
      <w:r w:rsidRPr="005372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искусство моделирования из бумаги объемных композиций на плоскости, это синтез разных видов изобразительной деятельности; аппликация, рисование, конструирование из бумаги. Занятия с бумагой превращают детей в маленьких волшебников, умеющих создавать чудесные изделия из бумаги. Бумагопластика  помогает проявить детям самые разные способности; и творческие, и конструктивные, и оформительские, и даже организаторские. 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Бумагопластика – это искусство художественного моделирования из бумаги, объемных композиций на плоскости, в них ощущается пространство, образ, стиль. Они богаты по содержанию и целостны по восприятию. </w:t>
      </w:r>
      <w:proofErr w:type="gramStart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для изображении в этой технике могут быть фрукты, цветы, насекомые, птицы, животные, рыбки, люди, модели машин, архитектурные элементы.</w:t>
      </w:r>
      <w:proofErr w:type="gramEnd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назначения изделия, применяют бумагу по толщине, фактуре, текстуре и цвету: цветная, бархатная, картон, </w:t>
      </w:r>
      <w:proofErr w:type="spellStart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полукартон</w:t>
      </w:r>
      <w:proofErr w:type="spellEnd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писчая. Даже при небольших усилиях со стороны детей, работы привлекают своим необычным выполнением, восхищают ребенка и вызывают желание создать что-то красивое. Бумага создает основу для глубокого осмысленного творчества детей. Система работы с бумагой построена по принципу от </w:t>
      </w:r>
      <w:proofErr w:type="gramStart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сложному; выполняется в определенной последовательности.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бумагой превращают детей в маленьких волшебников, умеющих создавать чудесные изделия из бумаги. Занятия по выполнению работ проводится по плану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*беседа на выбранную тему,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*анализ формы объекта,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*показ и обсуждение возможных сюжетов, мотивов для работы,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*составление плана работы,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*самостоятельная работа детей,</w:t>
      </w:r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*обсуждение готовых работ.</w:t>
      </w:r>
    </w:p>
    <w:p w:rsidR="00806A1A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занятий малыши осваивают различные приемы с бумагой: скатывание из нее комочков, смыкание, скатывание, придавливание ладонями, зажимание пальцами, раскатывание, скручивание. Обучение техники создания </w:t>
      </w:r>
      <w:proofErr w:type="spellStart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бумагопластики</w:t>
      </w:r>
      <w:proofErr w:type="spellEnd"/>
      <w:r w:rsidRPr="00537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поэтапно: расположение бумажных комочков в указанном месте, расположение бумажных комочков по контуру, по контуру и внутри. По мере того как основные навыки формируются, появляется возможность свободного выбора вариантов изготовления работы.</w:t>
      </w:r>
      <w:r w:rsidR="00806A1A" w:rsidRPr="005372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372AD" w:rsidRDefault="005372AD" w:rsidP="005372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6A1A" w:rsidRPr="005372AD" w:rsidRDefault="00806A1A" w:rsidP="005372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72AD">
        <w:rPr>
          <w:rFonts w:ascii="Times New Roman" w:eastAsia="Calibri" w:hAnsi="Times New Roman" w:cs="Times New Roman"/>
          <w:b/>
          <w:sz w:val="24"/>
          <w:szCs w:val="24"/>
        </w:rPr>
        <w:t>Игра с песком - одно</w:t>
      </w:r>
      <w:r w:rsidR="005372AD">
        <w:rPr>
          <w:rFonts w:ascii="Times New Roman" w:eastAsia="Calibri" w:hAnsi="Times New Roman" w:cs="Times New Roman"/>
          <w:b/>
          <w:sz w:val="24"/>
          <w:szCs w:val="24"/>
        </w:rPr>
        <w:t xml:space="preserve"> из самых любимых занятий детей</w:t>
      </w:r>
    </w:p>
    <w:p w:rsidR="00806A1A" w:rsidRPr="005372AD" w:rsidRDefault="00806A1A" w:rsidP="005372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2AD">
        <w:rPr>
          <w:rFonts w:ascii="Times New Roman" w:eastAsia="Calibri" w:hAnsi="Times New Roman" w:cs="Times New Roman"/>
          <w:sz w:val="24"/>
          <w:szCs w:val="24"/>
        </w:rPr>
        <w:tab/>
        <w:t>Также игры с песком обладают важным психотерапевтическим свойство</w:t>
      </w:r>
      <w:proofErr w:type="gramStart"/>
      <w:r w:rsidRPr="005372AD">
        <w:rPr>
          <w:rFonts w:ascii="Times New Roman" w:eastAsia="Calibri" w:hAnsi="Times New Roman" w:cs="Times New Roman"/>
          <w:sz w:val="24"/>
          <w:szCs w:val="24"/>
        </w:rPr>
        <w:t>м-</w:t>
      </w:r>
      <w:proofErr w:type="gramEnd"/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 возможностью изменения сюжета, событий, взаимоотношений. </w:t>
      </w:r>
    </w:p>
    <w:p w:rsidR="00806A1A" w:rsidRPr="005372AD" w:rsidRDefault="00806A1A" w:rsidP="005372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2AD">
        <w:rPr>
          <w:rFonts w:ascii="Times New Roman" w:eastAsia="Calibri" w:hAnsi="Times New Roman" w:cs="Times New Roman"/>
          <w:sz w:val="24"/>
          <w:szCs w:val="24"/>
        </w:rPr>
        <w:tab/>
        <w:t>Казалось бы, все очень просто: ребенок строит что-то из песка, без сожаления разрушает созданные им самим творения и снова строит. Но именно это простое действие хранит уникальную тайну: нет ничего такого, что было бы непоправимо разрушено, — на смену старому всегда приходит новое. Многократно проживая эту тайну, малыш достигает состояния равновесия, уходят тревога и страх.</w:t>
      </w:r>
    </w:p>
    <w:p w:rsidR="00806A1A" w:rsidRPr="005372AD" w:rsidRDefault="00806A1A" w:rsidP="005372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72AD">
        <w:rPr>
          <w:rFonts w:ascii="Times New Roman" w:eastAsia="Calibri" w:hAnsi="Times New Roman" w:cs="Times New Roman"/>
          <w:sz w:val="24"/>
          <w:szCs w:val="24"/>
        </w:rPr>
        <w:t>Именно поэтому песочная терапия, как одно из направлений психолого-педагогической арт-технологии, приобретает все большую актуальность при работе с детьми. </w:t>
      </w:r>
      <w:proofErr w:type="gramEnd"/>
    </w:p>
    <w:p w:rsidR="00806A1A" w:rsidRPr="005372AD" w:rsidRDefault="00806A1A" w:rsidP="005372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2AD">
        <w:rPr>
          <w:rFonts w:ascii="Times New Roman" w:eastAsia="Calibri" w:hAnsi="Times New Roman" w:cs="Times New Roman"/>
          <w:sz w:val="24"/>
          <w:szCs w:val="24"/>
        </w:rPr>
        <w:tab/>
        <w:t>В настоящее время значительно возрос интерес к специально организованным занятиям с использованием нового материал</w:t>
      </w:r>
      <w:proofErr w:type="gramStart"/>
      <w:r w:rsidRPr="005372AD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 кинетического песка. Педагогическая целесообразность использования кинетического песка в том, что </w:t>
      </w:r>
      <w:r w:rsidRPr="005372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мере освоения техники работы с кинетическим песком обогащается и развивается внутренний мир ребенка, развивается мелкая моторика, творческие способности.</w:t>
      </w:r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72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Работа с кинетическим песком успокаивает (особенно </w:t>
      </w:r>
      <w:proofErr w:type="spellStart"/>
      <w:r w:rsidRPr="005372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гиперактивных</w:t>
      </w:r>
      <w:proofErr w:type="spellEnd"/>
      <w:r w:rsidRPr="005372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детей), благодаря своим качествам – в нем как будто содержится живительная сила, </w:t>
      </w:r>
      <w:r w:rsidRPr="005372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которая заряжает ребенка позитивными эмоциями, с</w:t>
      </w:r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пособствует снятию у детей, имеющих проблемы с эмоционально </w:t>
      </w:r>
      <w:proofErr w:type="gramStart"/>
      <w:r w:rsidRPr="005372AD">
        <w:rPr>
          <w:rFonts w:ascii="Times New Roman" w:eastAsia="Calibri" w:hAnsi="Times New Roman" w:cs="Times New Roman"/>
          <w:sz w:val="24"/>
          <w:szCs w:val="24"/>
        </w:rPr>
        <w:t>-в</w:t>
      </w:r>
      <w:proofErr w:type="gramEnd"/>
      <w:r w:rsidRPr="005372AD">
        <w:rPr>
          <w:rFonts w:ascii="Times New Roman" w:eastAsia="Calibri" w:hAnsi="Times New Roman" w:cs="Times New Roman"/>
          <w:sz w:val="24"/>
          <w:szCs w:val="24"/>
        </w:rPr>
        <w:t>олевой сферой, внутреннего напряжения.</w:t>
      </w:r>
    </w:p>
    <w:p w:rsidR="00806A1A" w:rsidRPr="005372AD" w:rsidRDefault="00806A1A" w:rsidP="005372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В качестве песочницы используется большой водонепроницаемый пластиковый ящик, лучше с крышкой, чтобы песок не подсыхал. Традиционный его размер 50×70×8 см, где 50×70 — размер поля, а 8 — глубина. Считается, что такой размер песочницы соответствует объему поля зрительного восприятия. Такой размер песочницы предназначен для индивидуальной работы. Для групповой работы рекомендуется использовать песочницу размером 100×140×8 см или высыпать песок на постеленную на пол полиэтиленовую пленку. </w:t>
      </w:r>
    </w:p>
    <w:p w:rsidR="00806A1A" w:rsidRPr="005372AD" w:rsidRDefault="00806A1A" w:rsidP="005372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Теперь песочницу можно заполнить кинетическим песком: 2, 5 кг — для детей младшего дошкольного возраста и 5 кг — для старших дошкольников. Используемый песок время от времени необходимо обрабатывать. Очищение производится не реже одного раза в месяц: песок нужно изъять из песочницы и </w:t>
      </w:r>
      <w:proofErr w:type="spellStart"/>
      <w:r w:rsidRPr="005372AD">
        <w:rPr>
          <w:rFonts w:ascii="Times New Roman" w:eastAsia="Calibri" w:hAnsi="Times New Roman" w:cs="Times New Roman"/>
          <w:sz w:val="24"/>
          <w:szCs w:val="24"/>
        </w:rPr>
        <w:t>прокварцевать</w:t>
      </w:r>
      <w:proofErr w:type="spellEnd"/>
      <w:r w:rsidRPr="005372AD">
        <w:rPr>
          <w:rFonts w:ascii="Times New Roman" w:eastAsia="Calibri" w:hAnsi="Times New Roman" w:cs="Times New Roman"/>
          <w:sz w:val="24"/>
          <w:szCs w:val="24"/>
        </w:rPr>
        <w:t>. Хранить кинетический песок можно в любом удобном месте при влажности ниже 60 %. В случае намокания песка необходимо дать ему самостоятельно высохнуть при комнатной температуре.</w:t>
      </w:r>
    </w:p>
    <w:p w:rsidR="00806A1A" w:rsidRPr="005372AD" w:rsidRDefault="00806A1A" w:rsidP="005372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 Кинетический песок имеет нейтральный запах и абсолютно безопасен для детей-аллергиков, так как не содержит </w:t>
      </w:r>
      <w:proofErr w:type="spellStart"/>
      <w:r w:rsidRPr="005372AD">
        <w:rPr>
          <w:rFonts w:ascii="Times New Roman" w:eastAsia="Calibri" w:hAnsi="Times New Roman" w:cs="Times New Roman"/>
          <w:sz w:val="24"/>
          <w:szCs w:val="24"/>
        </w:rPr>
        <w:t>глютена</w:t>
      </w:r>
      <w:proofErr w:type="spellEnd"/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 и казеина. Он не оставляет следов на одежде и на поверхностях. Очистить от него руки легко — достаточно лишь похлопать ладошками. Срок службы песка не ограничен.</w:t>
      </w:r>
    </w:p>
    <w:p w:rsidR="00806A1A" w:rsidRPr="005372AD" w:rsidRDefault="00806A1A" w:rsidP="005372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72AD">
        <w:rPr>
          <w:rFonts w:ascii="Times New Roman" w:eastAsia="Calibri" w:hAnsi="Times New Roman" w:cs="Times New Roman"/>
          <w:sz w:val="24"/>
          <w:szCs w:val="24"/>
        </w:rPr>
        <w:t xml:space="preserve"> Для организации игр с песком потребуются лопатки, стеки разнообразные пластиковые формочки разной величины: геометрические; изображающие животных, транспорт, людей; формочки для теста; штампы. Бросовый материал: камешки, ракушки, большие пуговицы, бусины. Большой набор миниатюрных предметов и игрушек, в совокупности симво</w:t>
      </w:r>
      <w:r w:rsidR="005372AD">
        <w:rPr>
          <w:rFonts w:ascii="Times New Roman" w:eastAsia="Calibri" w:hAnsi="Times New Roman" w:cs="Times New Roman"/>
          <w:sz w:val="24"/>
          <w:szCs w:val="24"/>
        </w:rPr>
        <w:t xml:space="preserve">лизирующих окружающий мир. </w:t>
      </w:r>
      <w:r w:rsidRPr="005372AD">
        <w:rPr>
          <w:rFonts w:ascii="Times New Roman" w:eastAsia="Calibri" w:hAnsi="Times New Roman" w:cs="Times New Roman"/>
          <w:sz w:val="24"/>
          <w:szCs w:val="24"/>
        </w:rPr>
        <w:t>Коллекция фигурок располагается в прозрачных коробках или на полках.</w:t>
      </w:r>
      <w:bookmarkStart w:id="0" w:name="_GoBack"/>
      <w:bookmarkEnd w:id="0"/>
    </w:p>
    <w:p w:rsidR="00B91E87" w:rsidRPr="005372AD" w:rsidRDefault="00B91E87" w:rsidP="005372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CB0" w:rsidRPr="005372AD" w:rsidRDefault="00943CB0" w:rsidP="005372AD">
      <w:pPr>
        <w:tabs>
          <w:tab w:val="left" w:pos="28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43CB0" w:rsidRPr="005372AD" w:rsidSect="005372AD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11449"/>
    <w:multiLevelType w:val="hybridMultilevel"/>
    <w:tmpl w:val="0916D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C0D71"/>
    <w:multiLevelType w:val="hybridMultilevel"/>
    <w:tmpl w:val="99F24A1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78"/>
    <w:rsid w:val="001D0570"/>
    <w:rsid w:val="003E195B"/>
    <w:rsid w:val="003F13F5"/>
    <w:rsid w:val="00416CF6"/>
    <w:rsid w:val="005372AD"/>
    <w:rsid w:val="00641378"/>
    <w:rsid w:val="007C12D9"/>
    <w:rsid w:val="00806A1A"/>
    <w:rsid w:val="008C032A"/>
    <w:rsid w:val="00943CB0"/>
    <w:rsid w:val="00966929"/>
    <w:rsid w:val="009B019C"/>
    <w:rsid w:val="009F5B06"/>
    <w:rsid w:val="00B91E87"/>
    <w:rsid w:val="00BB114C"/>
    <w:rsid w:val="00C82B6C"/>
    <w:rsid w:val="00DD2502"/>
    <w:rsid w:val="00EC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57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B11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12D9"/>
    <w:pPr>
      <w:ind w:left="720"/>
      <w:contextualSpacing/>
    </w:pPr>
  </w:style>
  <w:style w:type="paragraph" w:customStyle="1" w:styleId="c1">
    <w:name w:val="c1"/>
    <w:basedOn w:val="a"/>
    <w:rsid w:val="0096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6929"/>
  </w:style>
  <w:style w:type="character" w:customStyle="1" w:styleId="c3">
    <w:name w:val="c3"/>
    <w:basedOn w:val="a0"/>
    <w:rsid w:val="00B91E87"/>
  </w:style>
  <w:style w:type="character" w:customStyle="1" w:styleId="c2">
    <w:name w:val="c2"/>
    <w:basedOn w:val="a0"/>
    <w:rsid w:val="00B91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57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B11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12D9"/>
    <w:pPr>
      <w:ind w:left="720"/>
      <w:contextualSpacing/>
    </w:pPr>
  </w:style>
  <w:style w:type="paragraph" w:customStyle="1" w:styleId="c1">
    <w:name w:val="c1"/>
    <w:basedOn w:val="a"/>
    <w:rsid w:val="0096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6929"/>
  </w:style>
  <w:style w:type="character" w:customStyle="1" w:styleId="c3">
    <w:name w:val="c3"/>
    <w:basedOn w:val="a0"/>
    <w:rsid w:val="00B91E87"/>
  </w:style>
  <w:style w:type="character" w:customStyle="1" w:styleId="c2">
    <w:name w:val="c2"/>
    <w:basedOn w:val="a0"/>
    <w:rsid w:val="00B91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4</cp:revision>
  <dcterms:created xsi:type="dcterms:W3CDTF">2018-03-16T19:18:00Z</dcterms:created>
  <dcterms:modified xsi:type="dcterms:W3CDTF">2022-10-05T04:16:00Z</dcterms:modified>
</cp:coreProperties>
</file>